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4747" w14:textId="77777777" w:rsidR="006E29E3" w:rsidRPr="006E29E3" w:rsidRDefault="006E29E3" w:rsidP="006E2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Provozní řád</w:t>
      </w:r>
      <w:r w:rsidRPr="006E29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 xml:space="preserve">Veřejného víceúčelového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hřiště</w:t>
      </w:r>
      <w:r w:rsidRPr="006E29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obce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Úsilné (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Voselno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)</w:t>
      </w:r>
    </w:p>
    <w:p w14:paraId="1F564BC8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Každý návštěvník je povinen seznámit se při vstupu do areálu s tímto provozním řádem, včetně příloh, a dodržovat jeho ustanovení.</w:t>
      </w:r>
    </w:p>
    <w:p w14:paraId="4CA5FB17" w14:textId="77777777" w:rsidR="006E29E3" w:rsidRPr="006E29E3" w:rsidRDefault="006E29E3" w:rsidP="006E2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Účel víceúčelového hřiště</w:t>
      </w:r>
    </w:p>
    <w:p w14:paraId="169E8D7B" w14:textId="77777777" w:rsidR="006E29E3" w:rsidRPr="006E29E3" w:rsidRDefault="006E29E3" w:rsidP="006E2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Víceúčelové hřiště je určeno k provozování míčových her na umělém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polyuretanovém povrchu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tenis, volejbal, basketbal,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malá kopaná, házená, nohejbal, </w:t>
      </w:r>
      <w:proofErr w:type="spellStart"/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florball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A65F47" w14:textId="77777777" w:rsidR="006E29E3" w:rsidRPr="006E29E3" w:rsidRDefault="006E29E3" w:rsidP="006E2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areálu je provozní objekt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tribuna, ve které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umístěna toaleta a technické zázemí – 2 sklady příslušenství hřiště.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A21E75" w14:textId="77777777" w:rsidR="006E29E3" w:rsidRDefault="006E29E3" w:rsidP="00800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Hřiště může být v případě potřeby osvětleno venkovním stožárovým osvětlením. </w:t>
      </w:r>
    </w:p>
    <w:p w14:paraId="1E77250E" w14:textId="77777777" w:rsidR="006E29E3" w:rsidRPr="006E29E3" w:rsidRDefault="006E29E3" w:rsidP="00800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Hřiště a provozní objekt jsou určeny pro veřejnost a mohou být na základě dohody v určitých hodinách vyčleněny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 Úsilné, TJ SK Úsilné</w:t>
      </w:r>
      <w:r w:rsidR="004A3746">
        <w:rPr>
          <w:rFonts w:ascii="Times New Roman" w:eastAsia="Times New Roman" w:hAnsi="Times New Roman" w:cs="Times New Roman"/>
          <w:sz w:val="24"/>
          <w:szCs w:val="24"/>
          <w:lang w:eastAsia="cs-CZ"/>
        </w:rPr>
        <w:t>, další obecní spolky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pro</w:t>
      </w:r>
      <w:r w:rsidR="004A37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jiné organizace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fyzické osoby na základě placené rezervace.</w:t>
      </w:r>
    </w:p>
    <w:p w14:paraId="5BD5468D" w14:textId="77777777" w:rsidR="006E29E3" w:rsidRPr="006E29E3" w:rsidRDefault="006E29E3" w:rsidP="006E2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Správa hřiště</w:t>
      </w:r>
    </w:p>
    <w:p w14:paraId="20007F78" w14:textId="77777777" w:rsidR="006E29E3" w:rsidRPr="006E29E3" w:rsidRDefault="006E29E3" w:rsidP="006E2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Celý areál spravuje Obecní úřad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Úsilné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pana Romana Božka (tel.:602 146 704)</w:t>
      </w:r>
    </w:p>
    <w:p w14:paraId="4E26D5D1" w14:textId="77777777" w:rsidR="006E29E3" w:rsidRPr="006E29E3" w:rsidRDefault="006E29E3" w:rsidP="006E2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zajišťuje pravidelnou údržbu</w:t>
      </w:r>
      <w:r w:rsidR="00193E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úklid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hrací plochy</w:t>
      </w:r>
      <w:r w:rsidR="00193E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zázemí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Dále otevírá a zavírá areál, zapůjčuje sportovní vybavení (sloupky, sítě, míče apod.) a provádí </w:t>
      </w:r>
      <w:r w:rsidR="00193E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pevnou rezervaci zájemců, včetně vybírání poplatku za rezervaci. </w:t>
      </w:r>
    </w:p>
    <w:p w14:paraId="42E587BF" w14:textId="77777777" w:rsidR="006E29E3" w:rsidRPr="006E29E3" w:rsidRDefault="006E29E3" w:rsidP="006E2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dohlíží na dodržování pořádku a Provozního řádu pro návštěvníky hřiště. Správce je oprávněn vykázat z areálu ty uživatele, kteří nedbají jeho pokynů a nedodržují Provozní řád pro návštěvníky. </w:t>
      </w:r>
    </w:p>
    <w:p w14:paraId="7A957589" w14:textId="77777777" w:rsidR="006E29E3" w:rsidRPr="006E29E3" w:rsidRDefault="006E29E3" w:rsidP="006E2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Provozovatel neručí za odložené věci v areálu. Provozovatel nenese odpovědnost za škodu či zcizení soukromých věcí návštěvníků sportovišť. </w:t>
      </w:r>
    </w:p>
    <w:p w14:paraId="52CB1017" w14:textId="77777777" w:rsidR="006E29E3" w:rsidRPr="006E29E3" w:rsidRDefault="006E29E3" w:rsidP="006E2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návštěvník a sportovec vstupuje a pobývá v zařízení na vlastní nebezpečí. Provozovatel odpovídá pouze za škody na zdraví či majetku způsobené úmyslným nebo hrubě nedbalým chováním jeho zaměstnanců či osob v obdobném poměru. </w:t>
      </w:r>
    </w:p>
    <w:p w14:paraId="53351DFE" w14:textId="77777777" w:rsidR="006E29E3" w:rsidRPr="006E29E3" w:rsidRDefault="006E29E3" w:rsidP="006E2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Úrazy či škody na majetku je návštěvník povinen ne</w:t>
      </w:r>
      <w:r w:rsidR="00193ED1">
        <w:rPr>
          <w:rFonts w:ascii="Times New Roman" w:eastAsia="Times New Roman" w:hAnsi="Times New Roman" w:cs="Times New Roman"/>
          <w:sz w:val="24"/>
          <w:szCs w:val="24"/>
          <w:lang w:eastAsia="cs-CZ"/>
        </w:rPr>
        <w:t>prodleně oznámit správci areálu.</w:t>
      </w:r>
    </w:p>
    <w:p w14:paraId="37CC78BC" w14:textId="77777777" w:rsidR="006E29E3" w:rsidRPr="006E29E3" w:rsidRDefault="006E29E3" w:rsidP="006E2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přijímá objednávky na rezervace hřiště a vede knihu jejich evidence. </w:t>
      </w:r>
    </w:p>
    <w:p w14:paraId="3A408782" w14:textId="77777777" w:rsidR="006E29E3" w:rsidRPr="006E29E3" w:rsidRDefault="006E29E3" w:rsidP="006E2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Údržba a provoz hřiště se bude řídit Návodem</w:t>
      </w:r>
      <w:r w:rsidR="00193ED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předal dodavatel stavby, firma SWIETELSKY.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9B5D71" w14:textId="77777777" w:rsidR="006E29E3" w:rsidRPr="006E29E3" w:rsidRDefault="006E29E3" w:rsidP="006E2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Provozní doba</w:t>
      </w:r>
    </w:p>
    <w:p w14:paraId="5B5CA25F" w14:textId="77777777" w:rsidR="006E29E3" w:rsidRPr="006E29E3" w:rsidRDefault="006E29E3" w:rsidP="006E29E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Hřiště bude otevřeno: </w:t>
      </w:r>
    </w:p>
    <w:p w14:paraId="0BCE0D0D" w14:textId="77777777" w:rsidR="006E29E3" w:rsidRPr="006E29E3" w:rsidRDefault="006E29E3" w:rsidP="006E29E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93ED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193E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KVĚTEN - ŘÍJEN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895"/>
      </w:tblGrid>
      <w:tr w:rsidR="006E29E3" w:rsidRPr="006E29E3" w14:paraId="36533B05" w14:textId="77777777" w:rsidTr="001A08B1">
        <w:trPr>
          <w:tblCellSpacing w:w="15" w:type="dxa"/>
        </w:trPr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76CD5" w14:textId="77777777" w:rsidR="006E29E3" w:rsidRPr="006E29E3" w:rsidRDefault="006E29E3" w:rsidP="00193E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 – </w:t>
            </w:r>
            <w:r w:rsidR="00193E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721AA" w14:textId="77777777" w:rsidR="006E29E3" w:rsidRPr="006E29E3" w:rsidRDefault="00193ED1" w:rsidP="006E29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</w:t>
            </w:r>
            <w:r w:rsidR="006E29E3"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.00 hod. - 22.00 hod. pro veřejnost *)</w:t>
            </w:r>
          </w:p>
        </w:tc>
      </w:tr>
      <w:tr w:rsidR="006E29E3" w:rsidRPr="006E29E3" w14:paraId="61061C31" w14:textId="77777777" w:rsidTr="004A3746">
        <w:trPr>
          <w:trHeight w:val="78"/>
          <w:tblCellSpacing w:w="15" w:type="dxa"/>
        </w:trPr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F480" w14:textId="77777777" w:rsidR="006E29E3" w:rsidRPr="006E29E3" w:rsidRDefault="00A06E17" w:rsidP="006E29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 + PÁ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A97F" w14:textId="77777777" w:rsidR="006E29E3" w:rsidRPr="006E29E3" w:rsidRDefault="00A06E17" w:rsidP="006E29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17.00 hod. – 19.00 hod. SK Úsilné</w:t>
            </w:r>
          </w:p>
        </w:tc>
      </w:tr>
    </w:tbl>
    <w:p w14:paraId="42746056" w14:textId="77777777" w:rsidR="001A08B1" w:rsidRDefault="006E29E3" w:rsidP="001A08B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1b) </w:t>
      </w:r>
      <w:r w:rsidR="00193E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LISTOPAD </w:t>
      </w:r>
      <w:r w:rsidR="001A08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193E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DUBEN</w:t>
      </w:r>
    </w:p>
    <w:p w14:paraId="05A0A999" w14:textId="77777777" w:rsidR="001A08B1" w:rsidRDefault="001A08B1" w:rsidP="001A08B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08B1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DOHODY SE SPRÁVCEM</w:t>
      </w:r>
      <w:r w:rsidR="00A06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ÚT + </w:t>
      </w:r>
      <w:proofErr w:type="gramStart"/>
      <w:r w:rsidR="00A06E17">
        <w:rPr>
          <w:rFonts w:ascii="Times New Roman" w:eastAsia="Times New Roman" w:hAnsi="Times New Roman" w:cs="Times New Roman"/>
          <w:sz w:val="24"/>
          <w:szCs w:val="24"/>
          <w:lang w:eastAsia="cs-CZ"/>
        </w:rPr>
        <w:t>ČT  17.00</w:t>
      </w:r>
      <w:proofErr w:type="gramEnd"/>
      <w:r w:rsidR="00A06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 – 19.00 hod. SK Úsilné </w:t>
      </w:r>
    </w:p>
    <w:p w14:paraId="7F970AB3" w14:textId="77777777" w:rsidR="006323A9" w:rsidRDefault="006323A9" w:rsidP="001A08B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82771A" w14:textId="77777777" w:rsidR="006323A9" w:rsidRPr="006323A9" w:rsidRDefault="006323A9" w:rsidP="001A08B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006E0" w14:textId="77777777" w:rsidR="006E29E3" w:rsidRPr="006323A9" w:rsidRDefault="006E29E3" w:rsidP="001A08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Provozní doba pro veřejnost může být upravena z důvodů předem domluvených akcí </w:t>
      </w:r>
      <w:r w:rsidR="001A08B1"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A08B1"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</w:t>
      </w:r>
      <w:proofErr w:type="gramStart"/>
      <w:r w:rsidR="001A08B1"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 </w:t>
      </w:r>
      <w:r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proofErr w:type="gramEnd"/>
      <w:r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08B1"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dalších </w:t>
      </w:r>
      <w:r w:rsidR="00580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obecních </w:t>
      </w:r>
      <w:r w:rsidR="001A08B1"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>spolků</w:t>
      </w:r>
      <w:r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organizací popř. skupiny občanů</w:t>
      </w:r>
      <w:r w:rsidR="001A08B1" w:rsidRP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FB47E77" w14:textId="77777777" w:rsidR="006323A9" w:rsidRDefault="006323A9" w:rsidP="006323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6472D2" w14:textId="77777777" w:rsidR="006E29E3" w:rsidRPr="006E29E3" w:rsidRDefault="006E29E3" w:rsidP="006E29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Zdržovat se v areálu hřiště mimo provozní dobu je zakázáno. </w:t>
      </w:r>
    </w:p>
    <w:p w14:paraId="5A95C917" w14:textId="77777777" w:rsidR="006E29E3" w:rsidRPr="006E29E3" w:rsidRDefault="006E29E3" w:rsidP="006E2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Poplatky za užívání hřiště a vybavení</w:t>
      </w:r>
    </w:p>
    <w:p w14:paraId="3F50594A" w14:textId="77777777" w:rsidR="006E29E3" w:rsidRPr="006E29E3" w:rsidRDefault="006E29E3" w:rsidP="006E29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 hřiště včetně zabudovaného vybavení je pro veřejnost zdarma. </w:t>
      </w:r>
    </w:p>
    <w:p w14:paraId="087E2EDF" w14:textId="77777777" w:rsidR="006E29E3" w:rsidRPr="006E29E3" w:rsidRDefault="006E29E3" w:rsidP="006E29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hřiště </w:t>
      </w:r>
      <w:r w:rsidR="001A08B1">
        <w:rPr>
          <w:rFonts w:ascii="Times New Roman" w:eastAsia="Times New Roman" w:hAnsi="Times New Roman" w:cs="Times New Roman"/>
          <w:sz w:val="24"/>
          <w:szCs w:val="24"/>
          <w:lang w:eastAsia="cs-CZ"/>
        </w:rPr>
        <w:t>MŠ, TJ SK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dalších obecních spolků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vyhrazené době dle čl. III.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doba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bezplatné. </w:t>
      </w:r>
    </w:p>
    <w:p w14:paraId="6BD8E352" w14:textId="77777777" w:rsidR="006E29E3" w:rsidRPr="006E29E3" w:rsidRDefault="00580DCF" w:rsidP="006E29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Jiné o</w:t>
      </w:r>
      <w:r w:rsidR="006E29E3"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rganizace,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řípadně</w:t>
      </w:r>
      <w:r w:rsidR="006E29E3"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pro soukromé sportovní akce, zaplatí sjednanou sazbu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gramStart"/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rezervaci </w:t>
      </w:r>
      <w:r w:rsidR="006E29E3"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End"/>
      <w:r w:rsidR="006E29E3"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 příloha č.2. </w:t>
      </w:r>
    </w:p>
    <w:p w14:paraId="7A95B779" w14:textId="77777777" w:rsidR="006E29E3" w:rsidRPr="006E29E3" w:rsidRDefault="006E29E3" w:rsidP="006E29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Zájemce o vyhrazený čas dojedná dobu využití se správcem hřiště a zaplatí mu sjednanou částku. Správce umožní využití hřiště po provedené platbě. </w:t>
      </w:r>
    </w:p>
    <w:p w14:paraId="5CAC925E" w14:textId="77777777" w:rsidR="006E29E3" w:rsidRPr="006E29E3" w:rsidRDefault="006E29E3" w:rsidP="006E29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provozním objektu je pro návštěvníky areálu volně přístupné WC.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vybavení a náčiní ve skladech zpřístupní zájemcům správce na požádání.</w:t>
      </w:r>
    </w:p>
    <w:p w14:paraId="63781243" w14:textId="77777777" w:rsidR="006E29E3" w:rsidRPr="006E29E3" w:rsidRDefault="006E29E3" w:rsidP="006E29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Hrací doba na hřišti, v době určené pro veřejnost, je 60 minut. V případě dalšího zájemce je třeba hřiště uvolnit. </w:t>
      </w:r>
    </w:p>
    <w:p w14:paraId="106186AF" w14:textId="77777777" w:rsidR="006E29E3" w:rsidRPr="006E29E3" w:rsidRDefault="006E29E3" w:rsidP="006E2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Závěr</w:t>
      </w:r>
    </w:p>
    <w:p w14:paraId="0878A219" w14:textId="77777777" w:rsidR="006E29E3" w:rsidRPr="006E29E3" w:rsidRDefault="006E29E3" w:rsidP="006E29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pokyny pro veřejnost (příloha č. 1), ceny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rezervace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(příloha č. 2) a termíny rezervace areálu (příloha č.3) budou umístěny u vstupu na hřiště. </w:t>
      </w:r>
    </w:p>
    <w:p w14:paraId="16EF473E" w14:textId="77777777" w:rsidR="006E29E3" w:rsidRPr="006E29E3" w:rsidRDefault="006E29E3" w:rsidP="006E29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řád veřejného víceúčelového hřiště ze dne 10..20</w:t>
      </w:r>
      <w:r w:rsidR="00580DCF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schválen usnesením zastupitelstva obce </w:t>
      </w:r>
      <w:r w:rsidR="00580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Úsilné č…. ze </w:t>
      </w:r>
      <w:proofErr w:type="gramStart"/>
      <w:r w:rsidR="00580DCF">
        <w:rPr>
          <w:rFonts w:ascii="Times New Roman" w:eastAsia="Times New Roman" w:hAnsi="Times New Roman" w:cs="Times New Roman"/>
          <w:sz w:val="24"/>
          <w:szCs w:val="24"/>
          <w:lang w:eastAsia="cs-CZ"/>
        </w:rPr>
        <w:t>dne….</w:t>
      </w:r>
      <w:proofErr w:type="gramEnd"/>
      <w:r w:rsidR="00580D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8CC4CD" w14:textId="77777777" w:rsidR="006E29E3" w:rsidRPr="006E29E3" w:rsidRDefault="006E29E3" w:rsidP="006E29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Provozního řád nabývá platnosti dnem schválení zastupitelstvem obce </w:t>
      </w:r>
      <w:r w:rsidR="00580DCF">
        <w:rPr>
          <w:rFonts w:ascii="Times New Roman" w:eastAsia="Times New Roman" w:hAnsi="Times New Roman" w:cs="Times New Roman"/>
          <w:sz w:val="24"/>
          <w:szCs w:val="24"/>
          <w:lang w:eastAsia="cs-CZ"/>
        </w:rPr>
        <w:t>Úsilné.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766DDEA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205C3426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Přílohy:</w:t>
      </w:r>
    </w:p>
    <w:p w14:paraId="0C495CFD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Provozní pokyny pro návštěvníky veřejného </w:t>
      </w:r>
      <w:r w:rsidR="001E539E"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víceúčelového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hřiště</w:t>
      </w:r>
      <w:r w:rsidR="001E539E"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obci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Úsilné</w:t>
      </w:r>
    </w:p>
    <w:p w14:paraId="75811ED0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Ceny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rezervace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veřejného víceúčelového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hřiště</w:t>
      </w:r>
    </w:p>
    <w:p w14:paraId="758807A6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3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Termíny rezervace veřejného víceúčelového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hřiště</w:t>
      </w:r>
    </w:p>
    <w:p w14:paraId="7E9A4F55" w14:textId="77777777" w:rsid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0E25C9B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074901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8862A9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3DD4AF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15134B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91F64C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A2711D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DA4585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A9CD05" w14:textId="77777777" w:rsidR="004A3746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2AFA28" w14:textId="77777777" w:rsidR="004A3746" w:rsidRPr="006E29E3" w:rsidRDefault="004A3746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CB92FD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Provozovatel Obec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Úsilné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 tyto</w:t>
      </w:r>
    </w:p>
    <w:p w14:paraId="6ED2F888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Provozní pokyny</w:t>
      </w:r>
    </w:p>
    <w:p w14:paraId="2E9566BA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návštěvníky veřejného sportovního areálu v obci </w:t>
      </w:r>
      <w:r w:rsidR="00580D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Úsilné</w:t>
      </w:r>
    </w:p>
    <w:p w14:paraId="3492C803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zájmu udržení bezpečnosti, pořádku a ochrany majetku jsou uživatelé (návštěvníci) veřejného víceúčelového sportovního areálu povinni respektovat Provozní řád a uposlechnout pokynů osob určených provozovatelem, tj. správce hřiště a dozorujících osob. </w:t>
      </w:r>
    </w:p>
    <w:p w14:paraId="7E0FD7C7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Uživatelem (návštěvníkem) se stává každý, kdo vstupuje do sportovního areálu hřiště. </w:t>
      </w:r>
    </w:p>
    <w:p w14:paraId="40D5F271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hřiště dohlíží na udržování pořádku a Provozního řádu, přijímá objednávky na rezervace a zapůjčuje sportovní vybavení. </w:t>
      </w:r>
    </w:p>
    <w:p w14:paraId="6AC2AA58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 do areálu je možný pouze v provozní době. Zdržovat se v areálu mimo provozní dobu je zakázáno. </w:t>
      </w:r>
    </w:p>
    <w:p w14:paraId="490DF53E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Uživatel je povinen nahradit veškeré škody nebo ztráty, které byly jeho vinou způsobeny provozovateli areálu. </w:t>
      </w:r>
    </w:p>
    <w:p w14:paraId="37862E5B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újmu na zdraví nebo majetku návštěvníků, vzniklou při sportovní i jiné činnosti, provozovatel neodpovídá. </w:t>
      </w:r>
    </w:p>
    <w:p w14:paraId="31AD22F0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Provozovatel neručí za odložené věci a peníze návštěvníků. </w:t>
      </w:r>
    </w:p>
    <w:p w14:paraId="5A222EC6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areálu se nesmí vnášet předměty nesouvisející se sportovní činností, návštěvník je rovněž povinen si vnesené věci odnést. </w:t>
      </w:r>
    </w:p>
    <w:p w14:paraId="6C6936BF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zařízení a plochy areálu musí uživatel užívat pouze k účelu, ke kterému jsou určeny. Počet hráčů na hřišti může být správcem omezen s ohledem na bezpečnost a slušné chování. </w:t>
      </w:r>
    </w:p>
    <w:p w14:paraId="1B662EE8" w14:textId="77777777" w:rsidR="006E29E3" w:rsidRPr="006E29E3" w:rsidRDefault="006E29E3" w:rsidP="006E29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na víceúčelov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hřiště je povolen jen za těchto podmínek: </w:t>
      </w:r>
    </w:p>
    <w:p w14:paraId="3A2234F3" w14:textId="77777777" w:rsidR="006E29E3" w:rsidRPr="006E29E3" w:rsidRDefault="006E29E3" w:rsidP="007A2DC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v očištěné sportovní obuvi určené pro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povrch hřiště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539E">
        <w:rPr>
          <w:rFonts w:ascii="Times New Roman" w:eastAsia="Times New Roman" w:hAnsi="Times New Roman" w:cs="Times New Roman"/>
          <w:sz w:val="24"/>
          <w:szCs w:val="24"/>
          <w:lang w:eastAsia="cs-CZ"/>
        </w:rPr>
        <w:t>– halová obuv</w:t>
      </w:r>
    </w:p>
    <w:p w14:paraId="4D5630BC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zakazuje se v prostorách areálu hřiště využívání obuvi s hliníkovými hroty, obuv na vysokém podpatku, znečištěná obuv; obuv roztrhaná, obuv nevhodná pro sport, obuv s černou podrážkou a obuv s hřeby /hřebové kopačky/ </w:t>
      </w:r>
    </w:p>
    <w:p w14:paraId="7E9869B2" w14:textId="77777777" w:rsidR="006E29E3" w:rsidRPr="006E29E3" w:rsidRDefault="006E29E3" w:rsidP="006E29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areálu hřiště je přísně zakázáno: </w:t>
      </w:r>
    </w:p>
    <w:p w14:paraId="381BC3DB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kouření a manipulace s otevřeným ohněm, skleněnými lahvemi </w:t>
      </w:r>
    </w:p>
    <w:p w14:paraId="1C357B82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požívání alkoholických nápojů a jiných omamných či toxických prostředků </w:t>
      </w:r>
    </w:p>
    <w:p w14:paraId="4ACFE0A0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jízda na kole, motorkách, používání kolečkových bruslí a skateboardů </w:t>
      </w:r>
    </w:p>
    <w:p w14:paraId="23E92F05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vodění psů, koček a jiných zvířat do areálu </w:t>
      </w:r>
    </w:p>
    <w:p w14:paraId="43BDA4F0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používat žvýkačky </w:t>
      </w:r>
    </w:p>
    <w:p w14:paraId="5D6D6806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věšet se na ochranné sítě, sítě na </w:t>
      </w:r>
      <w:r w:rsidR="007A2D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tenis, </w:t>
      </w: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volejbal, nohejbal a branky </w:t>
      </w:r>
    </w:p>
    <w:p w14:paraId="493C8A0B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ničit zeleň a venkovní inventář sportovního areálu </w:t>
      </w:r>
    </w:p>
    <w:p w14:paraId="328895FF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přemisťování volného inventáře areálu </w:t>
      </w:r>
    </w:p>
    <w:p w14:paraId="3CEF34D9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zakázán vstup podnapilým osobám </w:t>
      </w:r>
    </w:p>
    <w:p w14:paraId="3FCB412C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dále je zakázána neoprávněná manipulace s příslušenstvím hřiště a poškozování vybavení i hřiště samotného a provozní budovy včetně popisování, polepování nebo pomalovávání zařízení </w:t>
      </w:r>
    </w:p>
    <w:p w14:paraId="739014BD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vnášet zbraně jakéhokoli druhu, jakož i předměty, které lze jako zbraň použít </w:t>
      </w:r>
    </w:p>
    <w:p w14:paraId="79789C1B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vnášet neskladné či objemné předměty </w:t>
      </w:r>
    </w:p>
    <w:p w14:paraId="2309A4FB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vstupovat do oblastí, které nejsou určeny pro návštěvníky (např. hrací plocha) </w:t>
      </w:r>
    </w:p>
    <w:p w14:paraId="440AFDAF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házet předměty jakéhokoli druhu na hrací plochy či do prostor pro návštěvníky </w:t>
      </w:r>
    </w:p>
    <w:p w14:paraId="74B30DDE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pořizovat prostřednictvím jakýchkoli technologických zařízení zvukové či obrazové záznamy probíhající sportovní akce bez povolení pořádající organizace </w:t>
      </w:r>
    </w:p>
    <w:p w14:paraId="1428020D" w14:textId="77777777" w:rsidR="006E29E3" w:rsidRPr="006E29E3" w:rsidRDefault="006E29E3" w:rsidP="006E29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odhazování odpadků mimo místa k tomu určená </w:t>
      </w:r>
    </w:p>
    <w:p w14:paraId="5DE35EB3" w14:textId="77777777" w:rsidR="006E29E3" w:rsidRPr="006E29E3" w:rsidRDefault="006E29E3" w:rsidP="006E29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konání všech sportovních a kulturních akcí </w:t>
      </w:r>
      <w:r w:rsidR="007A2D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pořádaných MŠ, TJ SK Úsilné, dalšími obecními spolky, </w:t>
      </w:r>
      <w:r w:rsidR="004A374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organizacemi či soukromými osobami</w:t>
      </w: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přebírá dohled a dozor nad zajištěním bezpečnosti osob a majetku, jakož i dohled nad dodržováním příslušných právních a jiných předpisů, včetně tohoto návštěvního řádu, pořadatelská služba </w:t>
      </w:r>
      <w:r w:rsidR="004A3746">
        <w:rPr>
          <w:rFonts w:ascii="Times New Roman" w:eastAsia="Times New Roman" w:hAnsi="Times New Roman" w:cs="Times New Roman"/>
          <w:sz w:val="24"/>
          <w:szCs w:val="24"/>
          <w:lang w:eastAsia="cs-CZ"/>
        </w:rPr>
        <w:t>toho kterého pořadatele.</w:t>
      </w:r>
    </w:p>
    <w:p w14:paraId="76B4D8C8" w14:textId="77777777" w:rsidR="006E29E3" w:rsidRPr="006E29E3" w:rsidRDefault="006E29E3" w:rsidP="006E29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 vykonávající pořadatelskou službu nosí na svém oblečení viditelné označení. </w:t>
      </w:r>
    </w:p>
    <w:p w14:paraId="12ED761B" w14:textId="77777777" w:rsidR="006E29E3" w:rsidRPr="006E29E3" w:rsidRDefault="006E29E3" w:rsidP="006E29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Pořadatelská služba je oprávněna vydávat závazné pokyny k zabezpečení účelu, pro který byla zřízena, a k bezproblémovému průběhu sportovní akce. </w:t>
      </w:r>
    </w:p>
    <w:p w14:paraId="3AD8B09E" w14:textId="77777777" w:rsidR="006E29E3" w:rsidRPr="006E29E3" w:rsidRDefault="006E29E3" w:rsidP="006E29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pořadatelské služby je oprávněna k dohledu a vydávání pokynů též bezpečnostní služba. V rámci její zákonné pravomoci přísluší toto oprávnění rovněž Policii ČR. </w:t>
      </w:r>
    </w:p>
    <w:p w14:paraId="25FC69D4" w14:textId="77777777" w:rsidR="006E29E3" w:rsidRPr="006E29E3" w:rsidRDefault="006E29E3" w:rsidP="006E29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Náhrada veškerých škod způsobených návštěvníkem bude vymáhána v souladu s příslušnými právními předpisy, a to včetně ušlého zisku (např. v důsledku udělení pokuty vlastníku ze strany státních orgánů, zrušení sportovní akce). </w:t>
      </w:r>
    </w:p>
    <w:p w14:paraId="5F74A7FB" w14:textId="77777777" w:rsidR="006E29E3" w:rsidRPr="006E29E3" w:rsidRDefault="006E29E3" w:rsidP="006E29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porušení tohoto řádu může být návštěvník správcem, pořadatelskou službou nebo jinými odpovědnými osobami z areálu vykázán, a podle okolností může být jeho chování i předmětem přestupkového řízení, případně předmětem šetření Policie ČR. </w:t>
      </w:r>
    </w:p>
    <w:p w14:paraId="195D2A58" w14:textId="77777777" w:rsidR="006E29E3" w:rsidRPr="006E29E3" w:rsidRDefault="006E29E3" w:rsidP="006E29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Provozní pokyny pro návštěvníky tvoří přílohu č. 1 Provozního řádu veřejného víceúčelového sportovního areálu a nabývá platnosti a účinnosti dnem schválení zastupitelstvem obce </w:t>
      </w:r>
      <w:r w:rsidR="004A3746">
        <w:rPr>
          <w:rFonts w:ascii="Times New Roman" w:eastAsia="Times New Roman" w:hAnsi="Times New Roman" w:cs="Times New Roman"/>
          <w:sz w:val="24"/>
          <w:szCs w:val="24"/>
          <w:lang w:eastAsia="cs-CZ"/>
        </w:rPr>
        <w:t>Úsilné.</w:t>
      </w:r>
    </w:p>
    <w:p w14:paraId="262E2380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 naléhavých případech volejte telefonicky: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435"/>
      </w:tblGrid>
      <w:tr w:rsidR="006E29E3" w:rsidRPr="006E29E3" w14:paraId="018AE18F" w14:textId="77777777" w:rsidTr="006E2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49B73" w14:textId="77777777" w:rsidR="006E29E3" w:rsidRPr="006E29E3" w:rsidRDefault="006E29E3" w:rsidP="006E2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Evropské číslo tísňového volání 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C5C39" w14:textId="77777777" w:rsidR="006E29E3" w:rsidRPr="006E29E3" w:rsidRDefault="006E29E3" w:rsidP="006E2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</w:tr>
      <w:tr w:rsidR="006E29E3" w:rsidRPr="006E29E3" w14:paraId="30DFD7D4" w14:textId="77777777" w:rsidTr="006E2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BDF2D" w14:textId="77777777" w:rsidR="006E29E3" w:rsidRPr="006E29E3" w:rsidRDefault="006E29E3" w:rsidP="006E2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Záchranná služba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D8BFB" w14:textId="77777777" w:rsidR="006E29E3" w:rsidRPr="006E29E3" w:rsidRDefault="006E29E3" w:rsidP="006E2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</w:t>
            </w:r>
          </w:p>
        </w:tc>
      </w:tr>
      <w:tr w:rsidR="006E29E3" w:rsidRPr="006E29E3" w14:paraId="20917801" w14:textId="77777777" w:rsidTr="006E2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7A9F9" w14:textId="77777777" w:rsidR="006E29E3" w:rsidRPr="006E29E3" w:rsidRDefault="006E29E3" w:rsidP="00632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Policie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073A6" w14:textId="77777777" w:rsidR="006E29E3" w:rsidRPr="006E29E3" w:rsidRDefault="006E29E3" w:rsidP="00632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</w:t>
            </w:r>
          </w:p>
        </w:tc>
      </w:tr>
      <w:tr w:rsidR="006E29E3" w:rsidRPr="006E29E3" w14:paraId="410A7096" w14:textId="77777777" w:rsidTr="006323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589E5" w14:textId="77777777" w:rsidR="006E29E3" w:rsidRPr="006E29E3" w:rsidRDefault="006E29E3" w:rsidP="00632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CD43" w14:textId="77777777" w:rsidR="006E29E3" w:rsidRPr="006E29E3" w:rsidRDefault="006E29E3" w:rsidP="00632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E29E3" w:rsidRPr="006E29E3" w14:paraId="7F4C2203" w14:textId="77777777" w:rsidTr="006E2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DFDE3" w14:textId="77777777" w:rsidR="006E29E3" w:rsidRPr="006E29E3" w:rsidRDefault="006E29E3" w:rsidP="00632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Hasiči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1CDAD" w14:textId="77777777" w:rsidR="006E29E3" w:rsidRPr="006E29E3" w:rsidRDefault="006E29E3" w:rsidP="00632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9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</w:tr>
    </w:tbl>
    <w:p w14:paraId="26C1C7D3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1BB181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Ceny pronájmu</w:t>
      </w:r>
    </w:p>
    <w:p w14:paraId="0875A97D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veřejného </w:t>
      </w:r>
      <w:r w:rsidR="006323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víceúčelového hřiště</w:t>
      </w: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obci </w:t>
      </w:r>
      <w:r w:rsidR="00FC4C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Úsilné</w:t>
      </w:r>
    </w:p>
    <w:p w14:paraId="24F3CB32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Prozatímní </w:t>
      </w:r>
      <w:r w:rsidR="00632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rezervace: 100,- Kč/60 min. </w:t>
      </w:r>
    </w:p>
    <w:p w14:paraId="37C70C24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A2985C9" w14:textId="77777777" w:rsidR="006E29E3" w:rsidRPr="006E29E3" w:rsidRDefault="006E29E3" w:rsidP="006E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Termíny rezervace</w:t>
      </w:r>
    </w:p>
    <w:p w14:paraId="55FE5F83" w14:textId="77777777" w:rsidR="006323A9" w:rsidRPr="006E29E3" w:rsidRDefault="006323A9" w:rsidP="0063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veřejného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víceúčelového hřiště</w:t>
      </w:r>
      <w:r w:rsidRPr="006E29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obci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Úsilné</w:t>
      </w:r>
    </w:p>
    <w:p w14:paraId="1AA30939" w14:textId="5567AE44" w:rsidR="006323A9" w:rsidRDefault="006323A9" w:rsidP="006E29E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Rezervace provádějte telefonicky (alespoň s 24 hodinovým předstihem) u správce areálu Romana BOŽKA </w:t>
      </w:r>
      <w:r w:rsidR="000C75EB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75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777 866 932</w:t>
      </w:r>
    </w:p>
    <w:p w14:paraId="7BA58102" w14:textId="77777777" w:rsidR="006323A9" w:rsidRDefault="006323A9" w:rsidP="006E29E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Rezervace budou zveřejněny na tabuli u vstupu do areálu (a na www.usilne.cz)</w:t>
      </w:r>
    </w:p>
    <w:p w14:paraId="17531780" w14:textId="77777777" w:rsidR="006323A9" w:rsidRDefault="006323A9" w:rsidP="006E29E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B94105" w14:textId="77777777" w:rsidR="0074276F" w:rsidRPr="006323A9" w:rsidRDefault="006E29E3" w:rsidP="0063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9E3">
        <w:rPr>
          <w:rFonts w:ascii="Arial Narrow" w:eastAsia="Times New Roman" w:hAnsi="Arial Narrow" w:cs="Times New Roman"/>
          <w:color w:val="17365D"/>
          <w:lang w:eastAsia="cs-CZ"/>
        </w:rPr>
        <w:t> </w:t>
      </w:r>
    </w:p>
    <w:sectPr w:rsidR="0074276F" w:rsidRPr="006323A9" w:rsidSect="001A08B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36AD"/>
    <w:multiLevelType w:val="multilevel"/>
    <w:tmpl w:val="AC2E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1193D"/>
    <w:multiLevelType w:val="multilevel"/>
    <w:tmpl w:val="DC3E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925E0"/>
    <w:multiLevelType w:val="multilevel"/>
    <w:tmpl w:val="5296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76A81"/>
    <w:multiLevelType w:val="multilevel"/>
    <w:tmpl w:val="4B0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9128D"/>
    <w:multiLevelType w:val="multilevel"/>
    <w:tmpl w:val="99EE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93C23"/>
    <w:multiLevelType w:val="multilevel"/>
    <w:tmpl w:val="7742A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C571C"/>
    <w:multiLevelType w:val="multilevel"/>
    <w:tmpl w:val="191467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F3830"/>
    <w:multiLevelType w:val="multilevel"/>
    <w:tmpl w:val="6B80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4122">
    <w:abstractNumId w:val="3"/>
  </w:num>
  <w:num w:numId="2" w16cid:durableId="1920020737">
    <w:abstractNumId w:val="0"/>
  </w:num>
  <w:num w:numId="3" w16cid:durableId="313069786">
    <w:abstractNumId w:val="2"/>
  </w:num>
  <w:num w:numId="4" w16cid:durableId="723867319">
    <w:abstractNumId w:val="5"/>
  </w:num>
  <w:num w:numId="5" w16cid:durableId="1260480756">
    <w:abstractNumId w:val="4"/>
  </w:num>
  <w:num w:numId="6" w16cid:durableId="797069930">
    <w:abstractNumId w:val="1"/>
  </w:num>
  <w:num w:numId="7" w16cid:durableId="94908917">
    <w:abstractNumId w:val="7"/>
  </w:num>
  <w:num w:numId="8" w16cid:durableId="726613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2A"/>
    <w:rsid w:val="000C75EB"/>
    <w:rsid w:val="00133FDE"/>
    <w:rsid w:val="00193ED1"/>
    <w:rsid w:val="001A08B1"/>
    <w:rsid w:val="001E539E"/>
    <w:rsid w:val="004A3746"/>
    <w:rsid w:val="00580DCF"/>
    <w:rsid w:val="006323A9"/>
    <w:rsid w:val="006E29E3"/>
    <w:rsid w:val="0074276F"/>
    <w:rsid w:val="007A2DC1"/>
    <w:rsid w:val="00A06E17"/>
    <w:rsid w:val="00B56D2A"/>
    <w:rsid w:val="00F93B69"/>
    <w:rsid w:val="00F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A76F"/>
  <w15:docId w15:val="{3CCE2DD0-BD5C-4630-9934-0C782E74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2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kasparekp</dc:creator>
  <cp:keywords/>
  <dc:description/>
  <cp:lastModifiedBy>Ucetni</cp:lastModifiedBy>
  <cp:revision>2</cp:revision>
  <dcterms:created xsi:type="dcterms:W3CDTF">2024-07-23T07:48:00Z</dcterms:created>
  <dcterms:modified xsi:type="dcterms:W3CDTF">2024-07-23T07:48:00Z</dcterms:modified>
</cp:coreProperties>
</file>